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4B" w:rsidRPr="00B372AD" w:rsidRDefault="008F2C75" w:rsidP="0069664B">
      <w:pPr>
        <w:spacing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  <w:r w:rsidR="00B372AD">
        <w:rPr>
          <w:rFonts w:ascii="Times New Roman" w:hAnsi="Times New Roman"/>
          <w:b/>
          <w:sz w:val="24"/>
          <w:szCs w:val="24"/>
        </w:rPr>
        <w:t xml:space="preserve"> к рабочей программе</w:t>
      </w:r>
    </w:p>
    <w:tbl>
      <w:tblPr>
        <w:tblW w:w="9585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7174"/>
      </w:tblGrid>
      <w:tr w:rsidR="0069664B" w:rsidRPr="00B372AD" w:rsidTr="00E113AD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64B" w:rsidRPr="00B372AD" w:rsidRDefault="0069664B" w:rsidP="00E113AD">
            <w:pPr>
              <w:pStyle w:val="a3"/>
              <w:spacing w:line="256" w:lineRule="auto"/>
            </w:pPr>
            <w:r w:rsidRPr="00B372AD">
              <w:t>Название курса</w:t>
            </w:r>
          </w:p>
        </w:tc>
        <w:tc>
          <w:tcPr>
            <w:tcW w:w="7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664B" w:rsidRPr="00B372AD" w:rsidRDefault="001A35BF" w:rsidP="00E113AD">
            <w:pPr>
              <w:pStyle w:val="a3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геометрия</w:t>
            </w:r>
          </w:p>
        </w:tc>
        <w:bookmarkStart w:id="0" w:name="_GoBack"/>
        <w:bookmarkEnd w:id="0"/>
      </w:tr>
      <w:tr w:rsidR="0069664B" w:rsidRPr="00B372AD" w:rsidTr="00E113AD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64B" w:rsidRPr="00B372AD" w:rsidRDefault="0069664B" w:rsidP="00E113AD">
            <w:pPr>
              <w:pStyle w:val="a3"/>
              <w:spacing w:line="256" w:lineRule="auto"/>
            </w:pPr>
            <w:r w:rsidRPr="00B372AD">
              <w:t>Класс</w:t>
            </w:r>
          </w:p>
        </w:tc>
        <w:tc>
          <w:tcPr>
            <w:tcW w:w="7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664B" w:rsidRPr="00B372AD" w:rsidRDefault="001A35BF" w:rsidP="00E113AD">
            <w:pPr>
              <w:pStyle w:val="a3"/>
              <w:spacing w:line="256" w:lineRule="auto"/>
            </w:pPr>
            <w:r>
              <w:t>7</w:t>
            </w:r>
          </w:p>
        </w:tc>
      </w:tr>
      <w:tr w:rsidR="0069664B" w:rsidRPr="00B372AD" w:rsidTr="00E113AD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64B" w:rsidRPr="00B372AD" w:rsidRDefault="0069664B" w:rsidP="00E113AD">
            <w:pPr>
              <w:pStyle w:val="a3"/>
              <w:spacing w:line="256" w:lineRule="auto"/>
            </w:pPr>
            <w:r w:rsidRPr="00B372AD">
              <w:t>Количество часов</w:t>
            </w:r>
          </w:p>
        </w:tc>
        <w:tc>
          <w:tcPr>
            <w:tcW w:w="7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664B" w:rsidRPr="00B372AD" w:rsidRDefault="001A35BF" w:rsidP="00E113AD">
            <w:pPr>
              <w:pStyle w:val="a3"/>
              <w:spacing w:line="256" w:lineRule="auto"/>
            </w:pPr>
            <w:r>
              <w:t>68</w:t>
            </w:r>
          </w:p>
        </w:tc>
      </w:tr>
      <w:tr w:rsidR="0069664B" w:rsidRPr="00B372AD" w:rsidTr="00E113AD">
        <w:trPr>
          <w:trHeight w:val="854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2C75" w:rsidRDefault="008F2C75" w:rsidP="008F2C75">
            <w:pPr>
              <w:pStyle w:val="a3"/>
              <w:spacing w:line="254" w:lineRule="auto"/>
            </w:pPr>
            <w:r>
              <w:t>Программа.</w:t>
            </w:r>
          </w:p>
          <w:p w:rsidR="008F2C75" w:rsidRDefault="008F2C75" w:rsidP="008F2C75">
            <w:pPr>
              <w:pStyle w:val="a3"/>
              <w:spacing w:line="254" w:lineRule="auto"/>
            </w:pPr>
            <w:r>
              <w:t>Учебник.</w:t>
            </w:r>
          </w:p>
          <w:p w:rsidR="0069664B" w:rsidRPr="00B372AD" w:rsidRDefault="008F2C75" w:rsidP="008F2C75">
            <w:pPr>
              <w:pStyle w:val="a3"/>
              <w:spacing w:line="256" w:lineRule="auto"/>
            </w:pPr>
            <w:r>
              <w:t>Литература для учителя.</w:t>
            </w:r>
          </w:p>
        </w:tc>
        <w:tc>
          <w:tcPr>
            <w:tcW w:w="7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35BF" w:rsidRPr="001A35BF" w:rsidRDefault="001A35BF" w:rsidP="001A35BF">
            <w:pPr>
              <w:numPr>
                <w:ilvl w:val="0"/>
                <w:numId w:val="2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A35BF">
              <w:rPr>
                <w:rFonts w:ascii="Times New Roman" w:hAnsi="Times New Roman"/>
                <w:sz w:val="24"/>
                <w:szCs w:val="24"/>
              </w:rPr>
              <w:t xml:space="preserve">Сборник рабочих программ. Геометрия 7-9 классы: пособие для учителей общеобразовательных учреждений / Т. А. </w:t>
            </w:r>
            <w:proofErr w:type="spellStart"/>
            <w:r w:rsidRPr="001A35BF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1A35BF">
              <w:rPr>
                <w:rFonts w:ascii="Times New Roman" w:hAnsi="Times New Roman"/>
                <w:sz w:val="24"/>
                <w:szCs w:val="24"/>
              </w:rPr>
              <w:t>. - М.: Просвещение, 2014</w:t>
            </w:r>
          </w:p>
          <w:p w:rsidR="001A35BF" w:rsidRPr="001A35BF" w:rsidRDefault="001A35BF" w:rsidP="001A35BF">
            <w:pPr>
              <w:pStyle w:val="Default"/>
              <w:numPr>
                <w:ilvl w:val="0"/>
                <w:numId w:val="2"/>
              </w:numPr>
              <w:tabs>
                <w:tab w:val="left" w:pos="142"/>
                <w:tab w:val="left" w:pos="369"/>
              </w:tabs>
              <w:ind w:left="0" w:firstLine="0"/>
              <w:rPr>
                <w:rStyle w:val="a4"/>
              </w:rPr>
            </w:pPr>
            <w:r w:rsidRPr="001A35BF">
              <w:t xml:space="preserve">Геометрия, 7-9: учебник для общеобразовательных организаций / Л. С. </w:t>
            </w:r>
            <w:proofErr w:type="spellStart"/>
            <w:r w:rsidRPr="001A35BF">
              <w:t>Атанасян</w:t>
            </w:r>
            <w:proofErr w:type="spellEnd"/>
            <w:r w:rsidRPr="001A35BF">
              <w:t>, В. Ф. Бутузов, С. Б. Кадомцев и др. - М.: Просвещение, 2015</w:t>
            </w:r>
          </w:p>
          <w:p w:rsidR="001A35BF" w:rsidRPr="001A35BF" w:rsidRDefault="001A35BF" w:rsidP="001A35BF">
            <w:pPr>
              <w:numPr>
                <w:ilvl w:val="0"/>
                <w:numId w:val="2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A35BF">
              <w:rPr>
                <w:rFonts w:ascii="Times New Roman" w:hAnsi="Times New Roman"/>
                <w:sz w:val="24"/>
                <w:szCs w:val="24"/>
              </w:rPr>
              <w:t xml:space="preserve"> Дидактические материалы по геометрии для 7 класса / Б.Г. Зив, В.М. </w:t>
            </w:r>
            <w:proofErr w:type="spellStart"/>
            <w:r w:rsidRPr="001A35BF">
              <w:rPr>
                <w:rFonts w:ascii="Times New Roman" w:hAnsi="Times New Roman"/>
                <w:sz w:val="24"/>
                <w:szCs w:val="24"/>
              </w:rPr>
              <w:t>Мейлер</w:t>
            </w:r>
            <w:proofErr w:type="spellEnd"/>
            <w:r w:rsidRPr="001A35BF">
              <w:rPr>
                <w:rFonts w:ascii="Times New Roman" w:hAnsi="Times New Roman"/>
                <w:sz w:val="24"/>
                <w:szCs w:val="24"/>
              </w:rPr>
              <w:t>. - М.: Просвещение, 2014</w:t>
            </w:r>
          </w:p>
          <w:p w:rsidR="0069664B" w:rsidRPr="00B372AD" w:rsidRDefault="001A35BF" w:rsidP="001A35BF">
            <w:pPr>
              <w:numPr>
                <w:ilvl w:val="0"/>
                <w:numId w:val="2"/>
              </w:numPr>
              <w:tabs>
                <w:tab w:val="left" w:pos="369"/>
              </w:tabs>
              <w:suppressAutoHyphens/>
              <w:spacing w:after="0" w:line="240" w:lineRule="auto"/>
              <w:ind w:left="0" w:firstLine="0"/>
            </w:pPr>
            <w:r w:rsidRPr="001A35BF">
              <w:rPr>
                <w:rFonts w:ascii="Times New Roman" w:hAnsi="Times New Roman"/>
                <w:sz w:val="24"/>
                <w:szCs w:val="24"/>
              </w:rPr>
              <w:t xml:space="preserve">Рабочая тетрадь по геометрии: 7 класс / Л. С. </w:t>
            </w:r>
            <w:proofErr w:type="spellStart"/>
            <w:r w:rsidRPr="001A35BF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A35BF">
              <w:rPr>
                <w:rFonts w:ascii="Times New Roman" w:hAnsi="Times New Roman"/>
                <w:sz w:val="24"/>
                <w:szCs w:val="24"/>
              </w:rPr>
              <w:t>, В. Ф. Бутузов, и др. - М.: Просвещение, 2014</w:t>
            </w:r>
          </w:p>
        </w:tc>
      </w:tr>
      <w:tr w:rsidR="0069664B" w:rsidRPr="00783C00" w:rsidTr="00E113AD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9664B" w:rsidRPr="00B372AD" w:rsidRDefault="0069664B" w:rsidP="00C560CE">
            <w:pPr>
              <w:pStyle w:val="a3"/>
              <w:spacing w:line="256" w:lineRule="auto"/>
            </w:pPr>
            <w:r w:rsidRPr="00B372AD">
              <w:t xml:space="preserve">Планируемые </w:t>
            </w:r>
            <w:r w:rsidR="00B122A8">
              <w:t xml:space="preserve">предметные </w:t>
            </w:r>
            <w:r w:rsidRPr="00B372AD">
              <w:t>результаты</w:t>
            </w:r>
          </w:p>
        </w:tc>
        <w:tc>
          <w:tcPr>
            <w:tcW w:w="7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9664B" w:rsidRPr="00B372AD" w:rsidRDefault="00C560CE" w:rsidP="00425656">
            <w:pPr>
              <w:tabs>
                <w:tab w:val="left" w:pos="709"/>
                <w:tab w:val="left" w:pos="1134"/>
              </w:tabs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Учащиеся</w:t>
            </w:r>
            <w:r w:rsidR="008D4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D4E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664B" w:rsidRPr="00B372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класса научатся:</w:t>
            </w:r>
          </w:p>
          <w:p w:rsidR="00AC3751" w:rsidRDefault="00AC3751" w:rsidP="00AC3751">
            <w:pPr>
              <w:tabs>
                <w:tab w:val="left" w:pos="579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Геометрические фигуры</w:t>
            </w:r>
          </w:p>
          <w:p w:rsidR="00AC3751" w:rsidRDefault="00AC3751" w:rsidP="00AC3751">
            <w:pPr>
              <w:numPr>
                <w:ilvl w:val="0"/>
                <w:numId w:val="9"/>
              </w:numPr>
              <w:tabs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Оперировать на базовом уровне понятиями геометрических фигур;</w:t>
            </w:r>
          </w:p>
          <w:p w:rsidR="00AC3751" w:rsidRDefault="00AC3751" w:rsidP="00AC3751">
            <w:pPr>
              <w:numPr>
                <w:ilvl w:val="0"/>
                <w:numId w:val="9"/>
              </w:numPr>
              <w:tabs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извлекать информацию о геометрических фигурах, представленную на чертежах в явном виде;</w:t>
            </w:r>
          </w:p>
          <w:p w:rsidR="00AC3751" w:rsidRDefault="00AC3751" w:rsidP="00AC3751">
            <w:pPr>
              <w:numPr>
                <w:ilvl w:val="0"/>
                <w:numId w:val="9"/>
              </w:numPr>
              <w:tabs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AC3751" w:rsidRDefault="00AC3751" w:rsidP="00AC3751">
            <w:pPr>
              <w:numPr>
                <w:ilvl w:val="0"/>
                <w:numId w:val="9"/>
              </w:numPr>
              <w:tabs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решать задачи на нахождение геометрических величин по образцам или алгоритмам. </w:t>
            </w:r>
          </w:p>
          <w:p w:rsidR="00AC3751" w:rsidRPr="00AC3751" w:rsidRDefault="00AC3751" w:rsidP="00AC3751">
            <w:pPr>
              <w:tabs>
                <w:tab w:val="left" w:pos="57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375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AC3751" w:rsidRDefault="00AC3751" w:rsidP="00AC3751">
            <w:pPr>
              <w:numPr>
                <w:ilvl w:val="0"/>
                <w:numId w:val="10"/>
              </w:numPr>
              <w:tabs>
                <w:tab w:val="left" w:pos="579"/>
                <w:tab w:val="left" w:pos="1134"/>
              </w:tabs>
              <w:spacing w:after="12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      </w:r>
          </w:p>
          <w:p w:rsidR="00AC3751" w:rsidRDefault="00AC3751" w:rsidP="00AC3751">
            <w:pPr>
              <w:tabs>
                <w:tab w:val="left" w:pos="579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Отношения</w:t>
            </w:r>
          </w:p>
          <w:p w:rsidR="00AC3751" w:rsidRDefault="00AC3751" w:rsidP="00AC3751">
            <w:pPr>
              <w:numPr>
                <w:ilvl w:val="0"/>
                <w:numId w:val="11"/>
              </w:numPr>
              <w:tabs>
                <w:tab w:val="left" w:pos="34"/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      </w:r>
          </w:p>
          <w:p w:rsidR="00AC3751" w:rsidRPr="00AC3751" w:rsidRDefault="00AC3751" w:rsidP="00AC3751">
            <w:pPr>
              <w:tabs>
                <w:tab w:val="left" w:pos="57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375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 повседневной жизни и при изучении других предметов: </w:t>
            </w:r>
          </w:p>
          <w:p w:rsidR="00AC3751" w:rsidRDefault="00AC3751" w:rsidP="00AC3751">
            <w:pPr>
              <w:numPr>
                <w:ilvl w:val="0"/>
                <w:numId w:val="11"/>
              </w:numPr>
              <w:tabs>
                <w:tab w:val="left" w:pos="34"/>
                <w:tab w:val="left" w:pos="579"/>
                <w:tab w:val="left" w:pos="1134"/>
              </w:tabs>
              <w:spacing w:after="120" w:line="240" w:lineRule="auto"/>
              <w:ind w:left="0"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отношения для решения простейших задач, возникающих в реальной жизни.</w:t>
            </w:r>
          </w:p>
          <w:p w:rsidR="00AC3751" w:rsidRDefault="00AC3751" w:rsidP="00AC3751">
            <w:pPr>
              <w:tabs>
                <w:tab w:val="left" w:pos="579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Измерения и вычисления</w:t>
            </w:r>
          </w:p>
          <w:p w:rsidR="00AC3751" w:rsidRDefault="00AC3751" w:rsidP="00AC3751">
            <w:pPr>
              <w:numPr>
                <w:ilvl w:val="0"/>
                <w:numId w:val="11"/>
              </w:numPr>
              <w:tabs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AC3751" w:rsidRDefault="00AC3751" w:rsidP="00AC3751">
            <w:pPr>
              <w:numPr>
                <w:ilvl w:val="0"/>
                <w:numId w:val="11"/>
              </w:numPr>
              <w:tabs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      </w:r>
          </w:p>
          <w:p w:rsidR="00AC3751" w:rsidRPr="00AC3751" w:rsidRDefault="00AC3751" w:rsidP="00AC3751">
            <w:pPr>
              <w:tabs>
                <w:tab w:val="left" w:pos="57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375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AC3751" w:rsidRDefault="00AC3751" w:rsidP="00AC3751">
            <w:pPr>
              <w:numPr>
                <w:ilvl w:val="0"/>
                <w:numId w:val="12"/>
              </w:numPr>
              <w:tabs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</w:p>
          <w:p w:rsidR="00AC3751" w:rsidRDefault="00AC3751" w:rsidP="00AC3751">
            <w:pPr>
              <w:tabs>
                <w:tab w:val="left" w:pos="579"/>
              </w:tabs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Геометрические построения</w:t>
            </w:r>
          </w:p>
          <w:p w:rsidR="00AC3751" w:rsidRDefault="00AC3751" w:rsidP="00AC3751">
            <w:pPr>
              <w:numPr>
                <w:ilvl w:val="0"/>
                <w:numId w:val="13"/>
              </w:numPr>
              <w:tabs>
                <w:tab w:val="left" w:pos="0"/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Изображать типовые плоские фигуры и фигуры в пространстве от руки и с помощью инструментов.</w:t>
            </w:r>
          </w:p>
          <w:p w:rsidR="00AC3751" w:rsidRPr="00AC3751" w:rsidRDefault="00AC3751" w:rsidP="00AC3751">
            <w:pPr>
              <w:tabs>
                <w:tab w:val="left" w:pos="57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375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AC3751" w:rsidRDefault="00AC3751" w:rsidP="00AC3751">
            <w:pPr>
              <w:numPr>
                <w:ilvl w:val="0"/>
                <w:numId w:val="13"/>
              </w:numPr>
              <w:tabs>
                <w:tab w:val="left" w:pos="0"/>
                <w:tab w:val="left" w:pos="579"/>
                <w:tab w:val="left" w:pos="1134"/>
              </w:tabs>
              <w:spacing w:after="120" w:line="240" w:lineRule="auto"/>
              <w:ind w:left="0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простейшие построения на местности, необходимые в реальной жизни.</w:t>
            </w:r>
          </w:p>
          <w:p w:rsidR="00AC3751" w:rsidRDefault="00AC3751" w:rsidP="00AC3751">
            <w:pPr>
              <w:tabs>
                <w:tab w:val="left" w:pos="579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Геометрические преобразования</w:t>
            </w:r>
          </w:p>
          <w:p w:rsidR="00AC3751" w:rsidRDefault="00AC3751" w:rsidP="00AC3751">
            <w:pPr>
              <w:numPr>
                <w:ilvl w:val="0"/>
                <w:numId w:val="14"/>
              </w:numPr>
              <w:tabs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Строить фигуру, симметричную данной фигуре относительно оси и точки.</w:t>
            </w:r>
          </w:p>
          <w:p w:rsidR="00AC3751" w:rsidRPr="00AC3751" w:rsidRDefault="00AC3751" w:rsidP="00AC3751">
            <w:pPr>
              <w:tabs>
                <w:tab w:val="left" w:pos="57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C375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AC3751" w:rsidRDefault="00AC3751" w:rsidP="00AC3751">
            <w:pPr>
              <w:numPr>
                <w:ilvl w:val="0"/>
                <w:numId w:val="14"/>
              </w:numPr>
              <w:tabs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движение объектов в окружающем мире;</w:t>
            </w:r>
          </w:p>
          <w:p w:rsidR="00AC3751" w:rsidRDefault="00AC3751" w:rsidP="00AC3751">
            <w:pPr>
              <w:numPr>
                <w:ilvl w:val="0"/>
                <w:numId w:val="14"/>
              </w:numPr>
              <w:tabs>
                <w:tab w:val="left" w:pos="579"/>
                <w:tab w:val="left" w:pos="113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симметричные фигуры в окружающем мире.</w:t>
            </w:r>
          </w:p>
          <w:p w:rsidR="0069664B" w:rsidRPr="00B372AD" w:rsidRDefault="0069664B" w:rsidP="00BE5AD6">
            <w:pPr>
              <w:spacing w:before="2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72AD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</w:t>
            </w:r>
            <w:r w:rsidR="00C560CE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B372AD">
              <w:rPr>
                <w:rFonts w:ascii="Times New Roman" w:hAnsi="Times New Roman"/>
                <w:b/>
                <w:sz w:val="24"/>
                <w:szCs w:val="24"/>
              </w:rPr>
              <w:t>класса получат возможность научиться:</w:t>
            </w:r>
          </w:p>
          <w:p w:rsidR="00E0089E" w:rsidRPr="00E0089E" w:rsidRDefault="00E0089E" w:rsidP="00E0089E">
            <w:pPr>
              <w:tabs>
                <w:tab w:val="left" w:pos="626"/>
              </w:tabs>
              <w:spacing w:after="0" w:line="240" w:lineRule="auto"/>
              <w:ind w:firstLine="3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Геометрические фигуры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Оперировать понятиями геометрических фигур; 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в простейших случаях свойства и признаки фигур;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доказывать геометрические утверждения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 стандартной классификацией плоских фигур (треугольников и четырёхугольников).</w:t>
            </w:r>
          </w:p>
          <w:p w:rsidR="00E0089E" w:rsidRPr="00E0089E" w:rsidRDefault="00E0089E" w:rsidP="00E0089E">
            <w:pPr>
              <w:tabs>
                <w:tab w:val="left" w:pos="626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E0089E" w:rsidRDefault="00E0089E" w:rsidP="005134D8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24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свойства геометрических фигур для решения задач практического характера и задач из смежных дисциплин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E5AD6" w:rsidRPr="00E0089E" w:rsidRDefault="00BE5AD6" w:rsidP="00BE5AD6">
            <w:pPr>
              <w:tabs>
                <w:tab w:val="left" w:pos="626"/>
                <w:tab w:val="left" w:pos="1134"/>
              </w:tabs>
              <w:spacing w:after="240" w:line="240" w:lineRule="auto"/>
              <w:ind w:left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089E" w:rsidRPr="00E0089E" w:rsidRDefault="00E0089E" w:rsidP="00BE5AD6">
            <w:pPr>
              <w:tabs>
                <w:tab w:val="left" w:pos="626"/>
              </w:tabs>
              <w:spacing w:before="120" w:after="0" w:line="240" w:lineRule="auto"/>
              <w:ind w:firstLine="36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Отношения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      </w:r>
          </w:p>
          <w:p w:rsidR="00E0089E" w:rsidRPr="00E0089E" w:rsidRDefault="00E0089E" w:rsidP="00BE5AD6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теорему Фалеса.</w:t>
            </w:r>
          </w:p>
          <w:p w:rsidR="00E0089E" w:rsidRPr="00E0089E" w:rsidRDefault="00E0089E" w:rsidP="00BE5AD6">
            <w:pPr>
              <w:tabs>
                <w:tab w:val="left" w:pos="626"/>
              </w:tabs>
              <w:spacing w:before="120" w:after="0" w:line="240" w:lineRule="auto"/>
              <w:ind w:firstLine="36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Измерения и вычисления</w:t>
            </w:r>
          </w:p>
          <w:p w:rsidR="00E0089E" w:rsidRPr="00E0089E" w:rsidRDefault="00E0089E" w:rsidP="00E0089E">
            <w:pPr>
              <w:numPr>
                <w:ilvl w:val="0"/>
                <w:numId w:val="11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Оперировать представлениями о длине, площади, объёме как величинами. 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объёма.</w:t>
            </w:r>
          </w:p>
          <w:p w:rsidR="00E0089E" w:rsidRPr="00E0089E" w:rsidRDefault="00E0089E" w:rsidP="00E0089E">
            <w:pPr>
              <w:numPr>
                <w:ilvl w:val="0"/>
                <w:numId w:val="11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вычисления на местности;</w:t>
            </w:r>
          </w:p>
          <w:p w:rsidR="00E0089E" w:rsidRPr="00E0089E" w:rsidRDefault="00E0089E" w:rsidP="00E0089E">
            <w:pPr>
              <w:numPr>
                <w:ilvl w:val="0"/>
                <w:numId w:val="11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формулы при вычислениях в смежных учебных предметах, в окружающей действительности</w:t>
            </w:r>
            <w:r w:rsidR="00BE5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0089E" w:rsidRPr="00E0089E" w:rsidRDefault="00E0089E" w:rsidP="00BE5AD6">
            <w:pPr>
              <w:tabs>
                <w:tab w:val="left" w:pos="626"/>
              </w:tabs>
              <w:spacing w:before="120" w:after="0" w:line="240" w:lineRule="auto"/>
              <w:ind w:firstLine="36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Геометрические построения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Изображать геометрические фигуры по текстовому и символьному описанию;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 оперировать чертёжными инструментами в несложных случаях, 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изображать типовые плоские фигуры и объемные тела с помощью простейших компьютерных инструментов.</w:t>
            </w:r>
          </w:p>
          <w:p w:rsidR="00E0089E" w:rsidRPr="00BE5AD6" w:rsidRDefault="00E0089E" w:rsidP="00BE5AD6">
            <w:pPr>
              <w:tabs>
                <w:tab w:val="left" w:pos="626"/>
                <w:tab w:val="left" w:pos="1134"/>
              </w:tabs>
              <w:spacing w:after="0" w:line="240" w:lineRule="auto"/>
              <w:ind w:hanging="5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5A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 повседневной жизни и при изучении других предметов: </w:t>
            </w:r>
          </w:p>
          <w:p w:rsidR="00E0089E" w:rsidRPr="00E0089E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69664B" w:rsidRPr="00783C00" w:rsidRDefault="00E0089E" w:rsidP="00E0089E">
            <w:pPr>
              <w:numPr>
                <w:ilvl w:val="0"/>
                <w:numId w:val="15"/>
              </w:numPr>
              <w:tabs>
                <w:tab w:val="left" w:pos="626"/>
                <w:tab w:val="left" w:pos="1134"/>
              </w:tabs>
              <w:spacing w:after="0" w:line="240" w:lineRule="auto"/>
              <w:ind w:left="0" w:firstLine="368"/>
              <w:contextualSpacing/>
              <w:jc w:val="both"/>
              <w:rPr>
                <w:i/>
              </w:rPr>
            </w:pPr>
            <w:r w:rsidRPr="00E008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размеры реальных объектов окружающего мира.</w:t>
            </w:r>
          </w:p>
        </w:tc>
      </w:tr>
    </w:tbl>
    <w:p w:rsidR="0069664B" w:rsidRPr="00783C00" w:rsidRDefault="0069664B">
      <w:pPr>
        <w:rPr>
          <w:rFonts w:ascii="Times New Roman" w:hAnsi="Times New Roman"/>
          <w:sz w:val="24"/>
          <w:szCs w:val="24"/>
        </w:rPr>
      </w:pPr>
    </w:p>
    <w:sectPr w:rsidR="0069664B" w:rsidRPr="0078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4A10"/>
    <w:multiLevelType w:val="multilevel"/>
    <w:tmpl w:val="3224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7B64EEA"/>
    <w:multiLevelType w:val="multilevel"/>
    <w:tmpl w:val="6B3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E0ECF"/>
    <w:multiLevelType w:val="hybridMultilevel"/>
    <w:tmpl w:val="9F7A92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1612A6"/>
    <w:multiLevelType w:val="hybridMultilevel"/>
    <w:tmpl w:val="221269DC"/>
    <w:lvl w:ilvl="0" w:tplc="0419000F">
      <w:start w:val="1"/>
      <w:numFmt w:val="decimal"/>
      <w:lvlText w:val="%1."/>
      <w:lvlJc w:val="left"/>
      <w:pPr>
        <w:ind w:left="946" w:hanging="360"/>
      </w:p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2" w15:restartNumberingAfterBreak="0">
    <w:nsid w:val="6D162451"/>
    <w:multiLevelType w:val="multilevel"/>
    <w:tmpl w:val="E6E0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3E22DB"/>
    <w:multiLevelType w:val="hybridMultilevel"/>
    <w:tmpl w:val="CF8A7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57144"/>
    <w:multiLevelType w:val="hybridMultilevel"/>
    <w:tmpl w:val="21948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9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71"/>
    <w:rsid w:val="00034F85"/>
    <w:rsid w:val="0007108C"/>
    <w:rsid w:val="00157127"/>
    <w:rsid w:val="001A35BF"/>
    <w:rsid w:val="001F24BA"/>
    <w:rsid w:val="00425656"/>
    <w:rsid w:val="005134D8"/>
    <w:rsid w:val="00687B89"/>
    <w:rsid w:val="0069664B"/>
    <w:rsid w:val="00783C00"/>
    <w:rsid w:val="007B5848"/>
    <w:rsid w:val="00860C1F"/>
    <w:rsid w:val="008D4EEA"/>
    <w:rsid w:val="008F2C75"/>
    <w:rsid w:val="00913088"/>
    <w:rsid w:val="00AC3751"/>
    <w:rsid w:val="00B122A8"/>
    <w:rsid w:val="00B27B3F"/>
    <w:rsid w:val="00B372AD"/>
    <w:rsid w:val="00BC2D71"/>
    <w:rsid w:val="00BE5AD6"/>
    <w:rsid w:val="00C560CE"/>
    <w:rsid w:val="00CE33EB"/>
    <w:rsid w:val="00D91982"/>
    <w:rsid w:val="00DB345D"/>
    <w:rsid w:val="00E0089E"/>
    <w:rsid w:val="00E113AD"/>
    <w:rsid w:val="00F549BA"/>
    <w:rsid w:val="00F808FF"/>
    <w:rsid w:val="00F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FAE97-E526-48A7-A20E-43524E0A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4B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9664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customStyle="1" w:styleId="Default">
    <w:name w:val="Default"/>
    <w:rsid w:val="006966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 + Курсив"/>
    <w:uiPriority w:val="99"/>
    <w:rsid w:val="0069664B"/>
    <w:rPr>
      <w:rFonts w:ascii="Times New Roman" w:hAnsi="Times New Roman" w:cs="Times New Roman"/>
    </w:rPr>
  </w:style>
  <w:style w:type="paragraph" w:customStyle="1" w:styleId="c52">
    <w:name w:val="c52"/>
    <w:basedOn w:val="a"/>
    <w:rsid w:val="00696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69664B"/>
  </w:style>
  <w:style w:type="paragraph" w:customStyle="1" w:styleId="ConsPlusNormal">
    <w:name w:val="ConsPlusNormal"/>
    <w:rsid w:val="006966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42565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52CE-C11D-4B19-B30F-AD584E24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2017-05-15T09:32:00Z</dcterms:created>
  <dcterms:modified xsi:type="dcterms:W3CDTF">2017-06-06T11:51:00Z</dcterms:modified>
</cp:coreProperties>
</file>